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D20" w:rsidRPr="00815D20" w:rsidRDefault="00815D20" w:rsidP="00815D20">
      <w:pPr>
        <w:jc w:val="center"/>
        <w:rPr>
          <w:rFonts w:ascii="_Layiji MaHaNiYom V 1.2" w:hAnsi="_Layiji MaHaNiYom V 1.2" w:cs="_Layiji MaHaNiYom V 1.2"/>
          <w:color w:val="FF0000"/>
          <w:sz w:val="32"/>
          <w:szCs w:val="32"/>
          <w:shd w:val="clear" w:color="auto" w:fill="FFFFFF"/>
        </w:rPr>
      </w:pPr>
      <w:r w:rsidRPr="00815D20">
        <w:rPr>
          <w:rFonts w:ascii="_Layiji MaHaNiYom V 1.2" w:hAnsi="_Layiji MaHaNiYom V 1.2" w:cs="_Layiji MaHaNiYom V 1.2"/>
          <w:color w:val="FF0000"/>
          <w:sz w:val="32"/>
          <w:szCs w:val="32"/>
          <w:u w:val="single"/>
          <w:shd w:val="clear" w:color="auto" w:fill="FFFFFF"/>
          <w:cs/>
        </w:rPr>
        <w:t xml:space="preserve">ประชาสัมพันธ์ผลการดำเนินการด้านส่งเสริมคุณธรรมและจริยธรรม ปี </w:t>
      </w:r>
      <w:r w:rsidRPr="00815D20">
        <w:rPr>
          <w:rFonts w:ascii="_Layiji MaHaNiYom V 1.2" w:hAnsi="_Layiji MaHaNiYom V 1.2" w:cs="_Layiji MaHaNiYom V 1.2"/>
          <w:color w:val="FF0000"/>
          <w:sz w:val="32"/>
          <w:szCs w:val="32"/>
          <w:u w:val="single"/>
          <w:shd w:val="clear" w:color="auto" w:fill="FFFFFF"/>
        </w:rPr>
        <w:t>255</w:t>
      </w:r>
      <w:r w:rsidRPr="00815D20">
        <w:rPr>
          <w:rFonts w:ascii="_Layiji MaHaNiYom V 1.2" w:hAnsi="_Layiji MaHaNiYom V 1.2" w:cs="_Layiji MaHaNiYom V 1.2"/>
          <w:color w:val="FF0000"/>
          <w:sz w:val="32"/>
          <w:szCs w:val="32"/>
          <w:shd w:val="clear" w:color="auto" w:fill="FFFFFF"/>
        </w:rPr>
        <w:t>9</w:t>
      </w:r>
    </w:p>
    <w:p w:rsidR="00B108E2" w:rsidRPr="00815D20" w:rsidRDefault="00815D20">
      <w:pPr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</w:rPr>
      </w:pP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>องค์การบริหารส่วนตำบล</w:t>
      </w:r>
      <w:r>
        <w:rPr>
          <w:rFonts w:ascii="_Layiji MaHaNiYom V 1.2" w:hAnsi="_Layiji MaHaNiYom V 1.2" w:cs="_Layiji MaHaNiYom V 1.2" w:hint="cs"/>
          <w:color w:val="333333"/>
          <w:sz w:val="32"/>
          <w:szCs w:val="32"/>
          <w:shd w:val="clear" w:color="auto" w:fill="FFFFFF"/>
          <w:cs/>
        </w:rPr>
        <w:t>ควนชะ</w:t>
      </w:r>
      <w:proofErr w:type="spellStart"/>
      <w:r>
        <w:rPr>
          <w:rFonts w:ascii="_Layiji MaHaNiYom V 1.2" w:hAnsi="_Layiji MaHaNiYom V 1.2" w:cs="_Layiji MaHaNiYom V 1.2" w:hint="cs"/>
          <w:color w:val="333333"/>
          <w:sz w:val="32"/>
          <w:szCs w:val="32"/>
          <w:shd w:val="clear" w:color="auto" w:fill="FFFFFF"/>
          <w:cs/>
        </w:rPr>
        <w:t>ลิก</w:t>
      </w:r>
      <w:proofErr w:type="spellEnd"/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 xml:space="preserve"> </w:t>
      </w:r>
      <w:r>
        <w:rPr>
          <w:rFonts w:ascii="_Layiji MaHaNiYom V 1.2" w:hAnsi="_Layiji MaHaNiYom V 1.2" w:cs="_Layiji MaHaNiYom V 1.2" w:hint="cs"/>
          <w:color w:val="333333"/>
          <w:sz w:val="32"/>
          <w:szCs w:val="32"/>
          <w:shd w:val="clear" w:color="auto" w:fill="FFFFFF"/>
          <w:cs/>
        </w:rPr>
        <w:t xml:space="preserve"> 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 xml:space="preserve">ได้ดำเนินกิจกรรมส่งเสริมคุณธรรมและจริยธรรม </w:t>
      </w:r>
      <w:r>
        <w:rPr>
          <w:rFonts w:ascii="_Layiji MaHaNiYom V 1.2" w:hAnsi="_Layiji MaHaNiYom V 1.2" w:cs="_Layiji MaHaNiYom V 1.2" w:hint="cs"/>
          <w:color w:val="333333"/>
          <w:sz w:val="32"/>
          <w:szCs w:val="32"/>
          <w:shd w:val="clear" w:color="auto" w:fill="FFFFFF"/>
          <w:cs/>
        </w:rPr>
        <w:t xml:space="preserve"> 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>ตามโครงการเสริมสร้างคุณธรรม จริยธรรมให้แก่พนักงานเจ้าหน้าที่องค์การบริหารส่วนตำบล</w:t>
      </w:r>
      <w:r>
        <w:rPr>
          <w:rFonts w:ascii="_Layiji MaHaNiYom V 1.2" w:hAnsi="_Layiji MaHaNiYom V 1.2" w:cs="_Layiji MaHaNiYom V 1.2" w:hint="cs"/>
          <w:color w:val="333333"/>
          <w:sz w:val="32"/>
          <w:szCs w:val="32"/>
          <w:shd w:val="clear" w:color="auto" w:fill="FFFFFF"/>
          <w:cs/>
        </w:rPr>
        <w:t>ควนชะ</w:t>
      </w:r>
      <w:proofErr w:type="spellStart"/>
      <w:r>
        <w:rPr>
          <w:rFonts w:ascii="_Layiji MaHaNiYom V 1.2" w:hAnsi="_Layiji MaHaNiYom V 1.2" w:cs="_Layiji MaHaNiYom V 1.2" w:hint="cs"/>
          <w:color w:val="333333"/>
          <w:sz w:val="32"/>
          <w:szCs w:val="32"/>
          <w:shd w:val="clear" w:color="auto" w:fill="FFFFFF"/>
          <w:cs/>
        </w:rPr>
        <w:t>ลิก</w:t>
      </w:r>
      <w:proofErr w:type="spellEnd"/>
      <w:r>
        <w:rPr>
          <w:rFonts w:ascii="_Layiji MaHaNiYom V 1.2" w:hAnsi="_Layiji MaHaNiYom V 1.2" w:cs="_Layiji MaHaNiYom V 1.2" w:hint="cs"/>
          <w:color w:val="333333"/>
          <w:sz w:val="32"/>
          <w:szCs w:val="32"/>
          <w:shd w:val="clear" w:color="auto" w:fill="FFFFFF"/>
          <w:cs/>
        </w:rPr>
        <w:t xml:space="preserve"> อำเภอหัวไทร  จังหวัดนครศรีธรรมราช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</w:rPr>
        <w:t>  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>ประจำปี</w:t>
      </w:r>
      <w:r>
        <w:rPr>
          <w:rFonts w:ascii="_Layiji MaHaNiYom V 1.2" w:hAnsi="_Layiji MaHaNiYom V 1.2" w:cs="_Layiji MaHaNiYom V 1.2" w:hint="cs"/>
          <w:color w:val="333333"/>
          <w:sz w:val="32"/>
          <w:szCs w:val="32"/>
          <w:shd w:val="clear" w:color="auto" w:fill="FFFFFF"/>
          <w:cs/>
        </w:rPr>
        <w:t>งบประมาณ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</w:rPr>
        <w:t>  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 xml:space="preserve">พ.ศ. 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</w:rPr>
        <w:t>255</w:t>
      </w:r>
      <w:r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</w:rPr>
        <w:t>9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</w:rPr>
        <w:t xml:space="preserve"> 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>ดังต่อไปนี้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</w:rPr>
        <w:t> 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</w:rPr>
        <w:br/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</w:rPr>
        <w:t xml:space="preserve">1. 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>การจัดกิจกรรมบรรยายให้ความรู้ในการเสริมสร้างคุณธรรม จริยธรรม โดยนายก</w:t>
      </w:r>
      <w:proofErr w:type="spellStart"/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>อบต.</w:t>
      </w:r>
      <w:r>
        <w:rPr>
          <w:rFonts w:ascii="_Layiji MaHaNiYom V 1.2" w:hAnsi="_Layiji MaHaNiYom V 1.2" w:cs="_Layiji MaHaNiYom V 1.2" w:hint="cs"/>
          <w:color w:val="333333"/>
          <w:sz w:val="32"/>
          <w:szCs w:val="32"/>
          <w:shd w:val="clear" w:color="auto" w:fill="FFFFFF"/>
          <w:cs/>
        </w:rPr>
        <w:t>ค</w:t>
      </w:r>
      <w:proofErr w:type="spellEnd"/>
      <w:r>
        <w:rPr>
          <w:rFonts w:ascii="_Layiji MaHaNiYom V 1.2" w:hAnsi="_Layiji MaHaNiYom V 1.2" w:cs="_Layiji MaHaNiYom V 1.2" w:hint="cs"/>
          <w:color w:val="333333"/>
          <w:sz w:val="32"/>
          <w:szCs w:val="32"/>
          <w:shd w:val="clear" w:color="auto" w:fill="FFFFFF"/>
          <w:cs/>
        </w:rPr>
        <w:t>วนชะ</w:t>
      </w:r>
      <w:proofErr w:type="spellStart"/>
      <w:r>
        <w:rPr>
          <w:rFonts w:ascii="_Layiji MaHaNiYom V 1.2" w:hAnsi="_Layiji MaHaNiYom V 1.2" w:cs="_Layiji MaHaNiYom V 1.2" w:hint="cs"/>
          <w:color w:val="333333"/>
          <w:sz w:val="32"/>
          <w:szCs w:val="32"/>
          <w:shd w:val="clear" w:color="auto" w:fill="FFFFFF"/>
          <w:cs/>
        </w:rPr>
        <w:t>ลิก</w:t>
      </w:r>
      <w:proofErr w:type="spellEnd"/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>และปลัดองค์การบริหารส่วนตำบล</w:t>
      </w:r>
      <w:r>
        <w:rPr>
          <w:rFonts w:ascii="_Layiji MaHaNiYom V 1.2" w:hAnsi="_Layiji MaHaNiYom V 1.2" w:cs="_Layiji MaHaNiYom V 1.2" w:hint="cs"/>
          <w:color w:val="333333"/>
          <w:sz w:val="32"/>
          <w:szCs w:val="32"/>
          <w:shd w:val="clear" w:color="auto" w:fill="FFFFFF"/>
          <w:cs/>
        </w:rPr>
        <w:t>ควนชะ</w:t>
      </w:r>
      <w:proofErr w:type="spellStart"/>
      <w:r>
        <w:rPr>
          <w:rFonts w:ascii="_Layiji MaHaNiYom V 1.2" w:hAnsi="_Layiji MaHaNiYom V 1.2" w:cs="_Layiji MaHaNiYom V 1.2" w:hint="cs"/>
          <w:color w:val="333333"/>
          <w:sz w:val="32"/>
          <w:szCs w:val="32"/>
          <w:shd w:val="clear" w:color="auto" w:fill="FFFFFF"/>
          <w:cs/>
        </w:rPr>
        <w:t>ลิก</w:t>
      </w:r>
      <w:proofErr w:type="spellEnd"/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 xml:space="preserve"> บรรยายให้ความรู้แก่พนักงานเจ้าหน้าที่ในสังกัด</w:t>
      </w:r>
    </w:p>
    <w:p w:rsidR="00815D20" w:rsidRDefault="00815D20" w:rsidP="00815D20">
      <w:pPr>
        <w:ind w:right="-330"/>
        <w:rPr>
          <w:rFonts w:ascii="_Layiji MaHaNiYom V 1.2" w:hAnsi="_Layiji MaHaNiYom V 1.2" w:cs="_Layiji MaHaNiYom V 1.2"/>
          <w:sz w:val="32"/>
          <w:szCs w:val="32"/>
        </w:rPr>
      </w:pP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</w:rPr>
        <w:t>2.  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>การจัดกิจกรรมบำเพ็ญประโยชน์นอกสถานที่ เพื่อเป็นการส่งเสริมให้พนักงานเจ้าหน้าที่</w:t>
      </w:r>
      <w:proofErr w:type="gramStart"/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</w:rPr>
        <w:t xml:space="preserve">  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>รู้รักสามัคคี</w:t>
      </w:r>
      <w:proofErr w:type="gramEnd"/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 xml:space="preserve"> เสียสละ ช่วยเหลือ/แบ่งปัน และเห็นคุณค่าของการเสริมสร้างสังคมแห่งความดีมีคุณธรรม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</w:rPr>
        <w:t>  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>อยู่ร่วมกันในสังคมอย่างผาสุก เช่นทำความสะอาดภายในบริเวณสถานที่สาธารณะเช่น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</w:rPr>
        <w:t>  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>วัด โรงเรียน ศูนย์พัฒนาเด็กเล็ก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</w:rPr>
        <w:t>  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>เป็นต้น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</w:rPr>
        <w:t> 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</w:rPr>
        <w:br/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</w:rPr>
        <w:t xml:space="preserve">3. 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>การจัดกิจกรรมทำบุญถวายเทียน ถวายเครื่องไทยธรรม เนื่องในวันสำคัญทางศาสนา และบำเพ็ญประโยชน์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</w:rPr>
        <w:t>  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>ณ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</w:rPr>
        <w:t>  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>วัดต่างๆ ในเขตตำบล</w:t>
      </w:r>
      <w:r>
        <w:rPr>
          <w:rFonts w:ascii="_Layiji MaHaNiYom V 1.2" w:hAnsi="_Layiji MaHaNiYom V 1.2" w:cs="_Layiji MaHaNiYom V 1.2" w:hint="cs"/>
          <w:color w:val="333333"/>
          <w:sz w:val="32"/>
          <w:szCs w:val="32"/>
          <w:shd w:val="clear" w:color="auto" w:fill="FFFFFF"/>
          <w:cs/>
        </w:rPr>
        <w:t>ควนชะ</w:t>
      </w:r>
      <w:proofErr w:type="spellStart"/>
      <w:r>
        <w:rPr>
          <w:rFonts w:ascii="_Layiji MaHaNiYom V 1.2" w:hAnsi="_Layiji MaHaNiYom V 1.2" w:cs="_Layiji MaHaNiYom V 1.2" w:hint="cs"/>
          <w:color w:val="333333"/>
          <w:sz w:val="32"/>
          <w:szCs w:val="32"/>
          <w:shd w:val="clear" w:color="auto" w:fill="FFFFFF"/>
          <w:cs/>
        </w:rPr>
        <w:t>ลิก</w:t>
      </w:r>
      <w:proofErr w:type="spellEnd"/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</w:rPr>
        <w:t>  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>โดยการจัดกิจกรรมอาจร่วมกับหน่วยงานราชการอื่นๆ ในพื้นที่ด้วย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</w:rPr>
        <w:t>  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</w:rPr>
        <w:br/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</w:rPr>
        <w:t xml:space="preserve">4. 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 xml:space="preserve">การทำกิจกรรม 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</w:rPr>
        <w:t xml:space="preserve">5 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>ส. ภายในสำนักงาน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</w:rPr>
        <w:t> 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</w:rPr>
        <w:br/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</w:rPr>
        <w:t>5.</w:t>
      </w:r>
      <w:r>
        <w:rPr>
          <w:rFonts w:ascii="_Layiji MaHaNiYom V 1.2" w:hAnsi="_Layiji MaHaNiYom V 1.2" w:cs="_Layiji MaHaNiYom V 1.2" w:hint="cs"/>
          <w:color w:val="333333"/>
          <w:sz w:val="32"/>
          <w:szCs w:val="32"/>
          <w:shd w:val="clear" w:color="auto" w:fill="FFFFFF"/>
          <w:cs/>
        </w:rPr>
        <w:t xml:space="preserve"> 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>กิจกรรมส่งเสริมประเพณีท้องถิ่น ในวันสำคัญทางศาสนา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</w:rPr>
        <w:t> 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</w:rPr>
        <w:br/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</w:rPr>
        <w:t>6.</w:t>
      </w:r>
      <w:r>
        <w:rPr>
          <w:rFonts w:ascii="_Layiji MaHaNiYom V 1.2" w:hAnsi="_Layiji MaHaNiYom V 1.2" w:cs="_Layiji MaHaNiYom V 1.2" w:hint="cs"/>
          <w:color w:val="333333"/>
          <w:sz w:val="32"/>
          <w:szCs w:val="32"/>
          <w:shd w:val="clear" w:color="auto" w:fill="FFFFFF"/>
          <w:cs/>
        </w:rPr>
        <w:t xml:space="preserve"> 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>กิจกรรมร่วมบริจาคเงิน/ช่วยเหลือสิ่งของให้แก่ผู้สูงอายุ และคนพิการ และร่วมกับหน่วยงานราชการ</w:t>
      </w:r>
      <w:bookmarkStart w:id="0" w:name="_GoBack"/>
      <w:bookmarkEnd w:id="0"/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>อื่นๆ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</w:rPr>
        <w:t> 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</w:rPr>
        <w:br/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</w:rPr>
        <w:t xml:space="preserve">7. 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>กิจกรรมทำความสะอาดที่ทำการ</w:t>
      </w:r>
      <w:proofErr w:type="spellStart"/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>อบต.</w:t>
      </w:r>
      <w:r>
        <w:rPr>
          <w:rFonts w:ascii="_Layiji MaHaNiYom V 1.2" w:hAnsi="_Layiji MaHaNiYom V 1.2" w:cs="_Layiji MaHaNiYom V 1.2" w:hint="cs"/>
          <w:color w:val="333333"/>
          <w:sz w:val="32"/>
          <w:szCs w:val="32"/>
          <w:shd w:val="clear" w:color="auto" w:fill="FFFFFF"/>
          <w:cs/>
        </w:rPr>
        <w:t>ค</w:t>
      </w:r>
      <w:proofErr w:type="spellEnd"/>
      <w:r>
        <w:rPr>
          <w:rFonts w:ascii="_Layiji MaHaNiYom V 1.2" w:hAnsi="_Layiji MaHaNiYom V 1.2" w:cs="_Layiji MaHaNiYom V 1.2" w:hint="cs"/>
          <w:color w:val="333333"/>
          <w:sz w:val="32"/>
          <w:szCs w:val="32"/>
          <w:shd w:val="clear" w:color="auto" w:fill="FFFFFF"/>
          <w:cs/>
        </w:rPr>
        <w:t>วนชะ</w:t>
      </w:r>
      <w:proofErr w:type="spellStart"/>
      <w:r>
        <w:rPr>
          <w:rFonts w:ascii="_Layiji MaHaNiYom V 1.2" w:hAnsi="_Layiji MaHaNiYom V 1.2" w:cs="_Layiji MaHaNiYom V 1.2" w:hint="cs"/>
          <w:color w:val="333333"/>
          <w:sz w:val="32"/>
          <w:szCs w:val="32"/>
          <w:shd w:val="clear" w:color="auto" w:fill="FFFFFF"/>
          <w:cs/>
        </w:rPr>
        <w:t>ลิก</w:t>
      </w:r>
      <w:proofErr w:type="spellEnd"/>
      <w:r>
        <w:rPr>
          <w:rFonts w:ascii="_Layiji MaHaNiYom V 1.2" w:hAnsi="_Layiji MaHaNiYom V 1.2" w:cs="_Layiji MaHaNiYom V 1.2" w:hint="cs"/>
          <w:color w:val="333333"/>
          <w:sz w:val="32"/>
          <w:szCs w:val="32"/>
          <w:shd w:val="clear" w:color="auto" w:fill="FFFFFF"/>
          <w:cs/>
        </w:rPr>
        <w:t xml:space="preserve"> 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 xml:space="preserve"> อาคารพัสดุ และบริเวณ</w:t>
      </w:r>
      <w:r>
        <w:rPr>
          <w:rFonts w:ascii="_Layiji MaHaNiYom V 1.2" w:hAnsi="_Layiji MaHaNiYom V 1.2" w:cs="_Layiji MaHaNiYom V 1.2" w:hint="cs"/>
          <w:color w:val="333333"/>
          <w:sz w:val="32"/>
          <w:szCs w:val="32"/>
          <w:shd w:val="clear" w:color="auto" w:fill="FFFFFF"/>
          <w:cs/>
        </w:rPr>
        <w:t>หน้าที่ทำการ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</w:rPr>
        <w:br/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</w:rPr>
        <w:t xml:space="preserve">8. 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>กิจกรรมการร่วมกันปลูกต้นไม้กรณีร่วมกับหน่วยงานราชการอื่น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</w:rPr>
        <w:t> </w:t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</w:rPr>
        <w:br/>
      </w:r>
      <w:r w:rsidRPr="00815D20">
        <w:rPr>
          <w:rFonts w:ascii="_Layiji MaHaNiYom V 1.2" w:hAnsi="_Layiji MaHaNiYom V 1.2" w:cs="_Layiji MaHaNiYom V 1.2"/>
          <w:color w:val="333333"/>
          <w:sz w:val="32"/>
          <w:szCs w:val="32"/>
          <w:shd w:val="clear" w:color="auto" w:fill="FFFFFF"/>
          <w:cs/>
        </w:rPr>
        <w:t>จึงขอแจ้งประชาสัมพันธ์ให้ประชาชนทั่วไปทราบ</w:t>
      </w:r>
    </w:p>
    <w:p w:rsidR="00815D20" w:rsidRDefault="00815D20" w:rsidP="00815D20">
      <w:pPr>
        <w:spacing w:after="0"/>
        <w:rPr>
          <w:rFonts w:ascii="_Layiji MaHaNiYom V 1.2" w:hAnsi="_Layiji MaHaNiYom V 1.2" w:cs="_Layiji MaHaNiYom V 1.2" w:hint="cs"/>
          <w:sz w:val="32"/>
          <w:szCs w:val="32"/>
        </w:rPr>
      </w:pPr>
      <w:r>
        <w:rPr>
          <w:rFonts w:ascii="_Layiji MaHaNiYom V 1.2" w:hAnsi="_Layiji MaHaNiYom V 1.2" w:cs="_Layiji MaHaNiYom V 1.2"/>
          <w:sz w:val="32"/>
          <w:szCs w:val="32"/>
        </w:rPr>
        <w:tab/>
      </w:r>
      <w:r>
        <w:rPr>
          <w:rFonts w:ascii="_Layiji MaHaNiYom V 1.2" w:hAnsi="_Layiji MaHaNiYom V 1.2" w:cs="_Layiji MaHaNiYom V 1.2"/>
          <w:sz w:val="32"/>
          <w:szCs w:val="32"/>
        </w:rPr>
        <w:tab/>
      </w:r>
      <w:r>
        <w:rPr>
          <w:rFonts w:ascii="_Layiji MaHaNiYom V 1.2" w:hAnsi="_Layiji MaHaNiYom V 1.2" w:cs="_Layiji MaHaNiYom V 1.2"/>
          <w:sz w:val="32"/>
          <w:szCs w:val="32"/>
        </w:rPr>
        <w:tab/>
      </w:r>
      <w:r>
        <w:rPr>
          <w:rFonts w:ascii="_Layiji MaHaNiYom V 1.2" w:hAnsi="_Layiji MaHaNiYom V 1.2" w:cs="_Layiji MaHaNiYom V 1.2"/>
          <w:sz w:val="32"/>
          <w:szCs w:val="32"/>
        </w:rPr>
        <w:tab/>
      </w:r>
      <w:r>
        <w:rPr>
          <w:rFonts w:ascii="_Layiji MaHaNiYom V 1.2" w:hAnsi="_Layiji MaHaNiYom V 1.2" w:cs="_Layiji MaHaNiYom V 1.2" w:hint="cs"/>
          <w:sz w:val="32"/>
          <w:szCs w:val="32"/>
          <w:cs/>
        </w:rPr>
        <w:t>(นายสุชีพ   จันทร์แก้ว)</w:t>
      </w:r>
    </w:p>
    <w:p w:rsidR="00815D20" w:rsidRPr="00815D20" w:rsidRDefault="00815D20" w:rsidP="00815D20">
      <w:pPr>
        <w:spacing w:after="0"/>
        <w:rPr>
          <w:rFonts w:ascii="_Layiji MaHaNiYom V 1.2" w:hAnsi="_Layiji MaHaNiYom V 1.2" w:cs="_Layiji MaHaNiYom V 1.2" w:hint="cs"/>
          <w:sz w:val="32"/>
          <w:szCs w:val="32"/>
          <w:cs/>
        </w:rPr>
      </w:pPr>
      <w:r>
        <w:rPr>
          <w:rFonts w:ascii="_Layiji MaHaNiYom V 1.2" w:hAnsi="_Layiji MaHaNiYom V 1.2" w:cs="_Layiji MaHaNiYom V 1.2" w:hint="cs"/>
          <w:sz w:val="32"/>
          <w:szCs w:val="32"/>
          <w:cs/>
        </w:rPr>
        <w:tab/>
      </w:r>
      <w:r>
        <w:rPr>
          <w:rFonts w:ascii="_Layiji MaHaNiYom V 1.2" w:hAnsi="_Layiji MaHaNiYom V 1.2" w:cs="_Layiji MaHaNiYom V 1.2" w:hint="cs"/>
          <w:sz w:val="32"/>
          <w:szCs w:val="32"/>
          <w:cs/>
        </w:rPr>
        <w:tab/>
      </w:r>
      <w:r>
        <w:rPr>
          <w:rFonts w:ascii="_Layiji MaHaNiYom V 1.2" w:hAnsi="_Layiji MaHaNiYom V 1.2" w:cs="_Layiji MaHaNiYom V 1.2" w:hint="cs"/>
          <w:sz w:val="32"/>
          <w:szCs w:val="32"/>
          <w:cs/>
        </w:rPr>
        <w:tab/>
        <w:t>นายกองค์การบริหารส่วนตำบลควนชะ</w:t>
      </w:r>
      <w:proofErr w:type="spellStart"/>
      <w:r>
        <w:rPr>
          <w:rFonts w:ascii="_Layiji MaHaNiYom V 1.2" w:hAnsi="_Layiji MaHaNiYom V 1.2" w:cs="_Layiji MaHaNiYom V 1.2" w:hint="cs"/>
          <w:sz w:val="32"/>
          <w:szCs w:val="32"/>
          <w:cs/>
        </w:rPr>
        <w:t>ลิก</w:t>
      </w:r>
      <w:proofErr w:type="spellEnd"/>
    </w:p>
    <w:sectPr w:rsidR="00815D20" w:rsidRPr="00815D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_Layiji MaHaNiYom V 1.2">
    <w:panose1 w:val="02000000000000000000"/>
    <w:charset w:val="00"/>
    <w:family w:val="auto"/>
    <w:pitch w:val="variable"/>
    <w:sig w:usb0="A1000AAF" w:usb1="500078FB" w:usb2="00000000" w:usb3="00000000" w:csb0="0001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D20"/>
    <w:rsid w:val="00815D20"/>
    <w:rsid w:val="00B1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0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2017-07-05T06:38:00Z</dcterms:created>
  <dcterms:modified xsi:type="dcterms:W3CDTF">2017-07-05T06:45:00Z</dcterms:modified>
</cp:coreProperties>
</file>