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3AE" w:rsidRDefault="00B513AE" w:rsidP="00B513AE">
      <w:pPr>
        <w:tabs>
          <w:tab w:val="left" w:pos="4536"/>
        </w:tabs>
        <w:rPr>
          <w:rFonts w:hint="cs"/>
          <w:i/>
          <w:iCs/>
        </w:rPr>
      </w:pPr>
      <w:r>
        <w:rPr>
          <w:rFonts w:hint="cs"/>
          <w:i/>
          <w:i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9.95pt;margin-top:-27.75pt;width:72.85pt;height:85.4pt;z-index:-251658240" fillcolor="window">
            <v:imagedata r:id="rId4" o:title=""/>
          </v:shape>
          <o:OLEObject Type="Embed" ProgID="Word.Picture.8" ShapeID="_x0000_s1026" DrawAspect="Content" ObjectID="_1450514799" r:id="rId5"/>
        </w:pict>
      </w:r>
    </w:p>
    <w:p w:rsidR="00B513AE" w:rsidRPr="009A6116" w:rsidRDefault="00B513AE" w:rsidP="00B513AE">
      <w:pPr>
        <w:rPr>
          <w:i/>
          <w:iCs/>
        </w:rPr>
      </w:pPr>
    </w:p>
    <w:p w:rsidR="00B513AE" w:rsidRPr="009A6116" w:rsidRDefault="00B513AE" w:rsidP="00B513AE">
      <w:pPr>
        <w:tabs>
          <w:tab w:val="left" w:pos="4536"/>
        </w:tabs>
        <w:rPr>
          <w:i/>
          <w:iCs/>
        </w:rPr>
      </w:pPr>
    </w:p>
    <w:p w:rsidR="00B513AE" w:rsidRPr="003B662A" w:rsidRDefault="00B513AE" w:rsidP="00B513AE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3B662A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ประกาศองค์การบริหารส่วนตำบลควนชะ</w:t>
      </w:r>
      <w:proofErr w:type="spellStart"/>
      <w:r w:rsidRPr="003B662A">
        <w:rPr>
          <w:rFonts w:ascii="TH SarabunIT๙" w:hAnsi="TH SarabunIT๙" w:cs="TH SarabunIT๙"/>
          <w:sz w:val="32"/>
          <w:szCs w:val="32"/>
          <w:cs/>
        </w:rPr>
        <w:t>ลิก</w:t>
      </w:r>
      <w:proofErr w:type="spellEnd"/>
    </w:p>
    <w:p w:rsidR="00B513AE" w:rsidRPr="003B662A" w:rsidRDefault="00B513AE" w:rsidP="00B513AE">
      <w:pPr>
        <w:jc w:val="center"/>
        <w:rPr>
          <w:rFonts w:ascii="TH SarabunIT๙" w:hAnsi="TH SarabunIT๙" w:cs="TH SarabunIT๙"/>
          <w:sz w:val="32"/>
          <w:szCs w:val="32"/>
        </w:rPr>
      </w:pPr>
      <w:r w:rsidRPr="003B662A">
        <w:rPr>
          <w:rFonts w:ascii="TH SarabunIT๙" w:hAnsi="TH SarabunIT๙" w:cs="TH SarabunIT๙"/>
          <w:sz w:val="32"/>
          <w:szCs w:val="32"/>
          <w:cs/>
        </w:rPr>
        <w:t>เรื่อง  กำหนด วัน เวลา สถานที่ตรวจรับงานจ้าง</w:t>
      </w:r>
    </w:p>
    <w:p w:rsidR="00B513AE" w:rsidRPr="003B662A" w:rsidRDefault="00B513AE" w:rsidP="00B513AE">
      <w:pPr>
        <w:jc w:val="center"/>
        <w:rPr>
          <w:rFonts w:ascii="TH SarabunIT๙" w:hAnsi="TH SarabunIT๙" w:cs="TH SarabunIT๙"/>
          <w:sz w:val="32"/>
          <w:szCs w:val="32"/>
        </w:rPr>
      </w:pPr>
      <w:r w:rsidRPr="003B662A">
        <w:rPr>
          <w:rFonts w:ascii="TH SarabunIT๙" w:hAnsi="TH SarabunIT๙" w:cs="TH SarabunIT๙"/>
          <w:sz w:val="32"/>
          <w:szCs w:val="32"/>
        </w:rPr>
        <w:t>“</w:t>
      </w:r>
      <w:proofErr w:type="gramStart"/>
      <w:r w:rsidRPr="003B662A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ปรับปรุงถนนสายทับจีน(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บ้านนาย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 xml:space="preserve">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6 </w:t>
      </w:r>
      <w:r w:rsidRPr="003B662A">
        <w:rPr>
          <w:rFonts w:ascii="TH SarabunIT๙" w:hAnsi="TH SarabunIT๙" w:cs="TH SarabunIT๙"/>
          <w:sz w:val="32"/>
          <w:szCs w:val="32"/>
        </w:rPr>
        <w:t>”</w:t>
      </w:r>
    </w:p>
    <w:p w:rsidR="00B513AE" w:rsidRPr="003B662A" w:rsidRDefault="00B513AE" w:rsidP="00B513A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3B662A">
        <w:rPr>
          <w:rFonts w:ascii="TH SarabunIT๙" w:hAnsi="TH SarabunIT๙" w:cs="TH SarabunIT๙"/>
          <w:sz w:val="32"/>
          <w:szCs w:val="32"/>
          <w:cs/>
        </w:rPr>
        <w:tab/>
        <w:t>ตามที่องค์การบริหารส่วนตำบลควนชะ</w:t>
      </w:r>
      <w:proofErr w:type="spellStart"/>
      <w:r w:rsidRPr="003B662A">
        <w:rPr>
          <w:rFonts w:ascii="TH SarabunIT๙" w:hAnsi="TH SarabunIT๙" w:cs="TH SarabunIT๙"/>
          <w:sz w:val="32"/>
          <w:szCs w:val="32"/>
          <w:cs/>
        </w:rPr>
        <w:t>ลิก</w:t>
      </w:r>
      <w:proofErr w:type="spellEnd"/>
      <w:r w:rsidRPr="003B662A">
        <w:rPr>
          <w:rFonts w:ascii="TH SarabunIT๙" w:hAnsi="TH SarabunIT๙" w:cs="TH SarabunIT๙"/>
          <w:sz w:val="32"/>
          <w:szCs w:val="32"/>
          <w:cs/>
        </w:rPr>
        <w:t xml:space="preserve"> ได้ว่าจ้าง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หจก.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นครเพชรทวี </w:t>
      </w:r>
      <w:r w:rsidRPr="003B662A">
        <w:rPr>
          <w:rFonts w:ascii="TH SarabunIT๙" w:hAnsi="TH SarabunIT๙" w:cs="TH SarabunIT๙"/>
          <w:sz w:val="32"/>
          <w:szCs w:val="32"/>
          <w:cs/>
        </w:rPr>
        <w:t>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ปรับปรุงถนนสายทับจีน (บ้านนาย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 w:rsidRPr="003B662A">
        <w:rPr>
          <w:rFonts w:ascii="TH SarabunIT๙" w:hAnsi="TH SarabunIT๙" w:cs="TH SarabunIT๙"/>
          <w:sz w:val="32"/>
          <w:szCs w:val="32"/>
          <w:cs/>
        </w:rPr>
        <w:t>หมู่ที่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 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662A">
        <w:rPr>
          <w:rFonts w:ascii="TH SarabunIT๙" w:hAnsi="TH SarabunIT๙" w:cs="TH SarabunIT๙"/>
          <w:sz w:val="32"/>
          <w:szCs w:val="32"/>
          <w:cs/>
        </w:rPr>
        <w:t>ตำบลควนชะ</w:t>
      </w:r>
      <w:proofErr w:type="spellStart"/>
      <w:r w:rsidRPr="003B662A">
        <w:rPr>
          <w:rFonts w:ascii="TH SarabunIT๙" w:hAnsi="TH SarabunIT๙" w:cs="TH SarabunIT๙"/>
          <w:sz w:val="32"/>
          <w:szCs w:val="32"/>
          <w:cs/>
        </w:rPr>
        <w:t>ลิก</w:t>
      </w:r>
      <w:proofErr w:type="spellEnd"/>
      <w:r w:rsidRPr="003B662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B662A">
        <w:rPr>
          <w:rFonts w:ascii="TH SarabunIT๙" w:hAnsi="TH SarabunIT๙" w:cs="TH SarabunIT๙"/>
          <w:sz w:val="32"/>
          <w:szCs w:val="32"/>
          <w:cs/>
        </w:rPr>
        <w:t>อำเภอหัวไทร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เป็นเงิน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>306</w:t>
      </w:r>
      <w:r>
        <w:rPr>
          <w:rFonts w:ascii="TH SarabunIT๙" w:hAnsi="TH SarabunIT๙" w:cs="TH SarabunIT๙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๐๐.-บาท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662A">
        <w:rPr>
          <w:rFonts w:ascii="TH SarabunIT๙" w:hAnsi="TH SarabunIT๙" w:cs="TH SarabunIT๙"/>
          <w:sz w:val="32"/>
          <w:szCs w:val="32"/>
          <w:cs/>
        </w:rPr>
        <w:t>(-</w:t>
      </w:r>
      <w:r>
        <w:rPr>
          <w:rFonts w:ascii="TH SarabunIT๙" w:hAnsi="TH SarabunIT๙" w:cs="TH SarabunIT๙" w:hint="cs"/>
          <w:sz w:val="32"/>
          <w:szCs w:val="32"/>
          <w:cs/>
        </w:rPr>
        <w:t>สามแสนหกพัน</w:t>
      </w:r>
      <w:r w:rsidRPr="003B662A">
        <w:rPr>
          <w:rFonts w:ascii="TH SarabunIT๙" w:hAnsi="TH SarabunIT๙" w:cs="TH SarabunIT๙"/>
          <w:sz w:val="32"/>
          <w:szCs w:val="32"/>
          <w:cs/>
        </w:rPr>
        <w:t>บาทถ้วน-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 ตามสัญญาจ้าง เลขที่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/๒๕๕6  ลงวันที่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13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 มิถุนายน  ๒๕๕6 โดยกำหนดระยะเวลาดำเนินงานแล้วเสร็จ ภายใน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วัน เริ่มตั้งแต่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14 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มิถุนายน  ๒๕๕6  สิ้นสุดวันที่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13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 กรกฎาคม  ๒๕๕6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นั้น</w:t>
      </w:r>
    </w:p>
    <w:p w:rsidR="00B513AE" w:rsidRPr="003B662A" w:rsidRDefault="00B513AE" w:rsidP="00B513AE">
      <w:pPr>
        <w:spacing w:before="24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B662A">
        <w:rPr>
          <w:rFonts w:ascii="TH SarabunIT๙" w:hAnsi="TH SarabunIT๙" w:cs="TH SarabunIT๙"/>
          <w:sz w:val="32"/>
          <w:szCs w:val="32"/>
          <w:cs/>
        </w:rPr>
        <w:t xml:space="preserve">บัดนี้ผู้รับจ้างได้ดำเนินการตามโครงการฯ ดังกล่าวเรียบร้อยแล้วและได้ส่งมอบงานจ้างแล้วเมื่อวันที่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25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มิถุนายน 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 w:rsidRPr="003B662A">
        <w:rPr>
          <w:rFonts w:ascii="TH SarabunIT๙" w:hAnsi="TH SarabunIT๙" w:cs="TH SarabunIT๙"/>
          <w:sz w:val="32"/>
          <w:szCs w:val="32"/>
          <w:cs/>
        </w:rPr>
        <w:t>6  คณะกรรมการตรวจการจ้างกำหนดตรวจรับงานจ้างพร้อมกัน</w:t>
      </w: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ในวันที่  </w:t>
      </w:r>
      <w:r>
        <w:rPr>
          <w:rFonts w:ascii="TH SarabunIT๙" w:hAnsi="TH SarabunIT๙" w:cs="TH SarabunIT๙" w:hint="cs"/>
          <w:color w:val="000000"/>
          <w:sz w:val="32"/>
          <w:szCs w:val="32"/>
          <w:u w:val="single"/>
          <w:cs/>
        </w:rPr>
        <w:t>26</w:t>
      </w:r>
      <w:r>
        <w:rPr>
          <w:rFonts w:ascii="TH SarabunIT๙" w:hAnsi="TH SarabunIT๙" w:cs="TH SarabunIT๙"/>
          <w:color w:val="000000"/>
          <w:sz w:val="32"/>
          <w:szCs w:val="32"/>
          <w:u w:val="single"/>
        </w:rPr>
        <w:t xml:space="preserve"> 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 xml:space="preserve"> มิถุนายน 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</w:rPr>
        <w:t xml:space="preserve"> 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 xml:space="preserve">๒๕๕6 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เวลา ๑</w:t>
      </w:r>
      <w:r>
        <w:rPr>
          <w:rFonts w:ascii="TH SarabunIT๙" w:hAnsi="TH SarabunIT๙" w:cs="TH SarabunIT๙" w:hint="cs"/>
          <w:color w:val="000000"/>
          <w:sz w:val="32"/>
          <w:szCs w:val="32"/>
          <w:u w:val="single"/>
          <w:cs/>
        </w:rPr>
        <w:t>3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</w:rPr>
        <w:t>.</w:t>
      </w:r>
      <w:r>
        <w:rPr>
          <w:rFonts w:ascii="TH SarabunIT๙" w:hAnsi="TH SarabunIT๙" w:cs="TH SarabunIT๙" w:hint="cs"/>
          <w:color w:val="000000"/>
          <w:sz w:val="32"/>
          <w:szCs w:val="32"/>
          <w:u w:val="single"/>
          <w:cs/>
        </w:rPr>
        <w:t>0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๐ น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</w:rPr>
        <w:t>.</w:t>
      </w:r>
      <w:r w:rsidRPr="003B662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gramStart"/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>ณ  สถานที่ก่อสร้าง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>ปรับปรุงถนนสายทับจีน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(บ้านนาย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 xml:space="preserve">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6 </w:t>
      </w: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ตำบลควนชะ</w:t>
      </w:r>
      <w:proofErr w:type="spellStart"/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>ลิก</w:t>
      </w:r>
      <w:proofErr w:type="spellEnd"/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อำเภอหัวไทร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>จังหวัดนครศรีธรรมราช   จึงขอประชาสัมพันธ์ให้ประชาชนผู้สนใจได้ร่วมตรวจรับงานจ้างและให้ข้อเสนอแนะตามวันเวลาดังกล่าวข้างต้น</w:t>
      </w:r>
    </w:p>
    <w:p w:rsidR="00B513AE" w:rsidRPr="003B662A" w:rsidRDefault="00B513AE" w:rsidP="00B513AE">
      <w:pPr>
        <w:spacing w:before="24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>จึงประกาศมาเพื่อทราบโดยทั่วกัน</w:t>
      </w:r>
    </w:p>
    <w:p w:rsidR="00B513AE" w:rsidRPr="003B662A" w:rsidRDefault="00B513AE" w:rsidP="00B513AE">
      <w:pPr>
        <w:spacing w:before="24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ประกาศ ณ วันที่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25</w:t>
      </w: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เดือน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>มิถุนายน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พ.ศ. ๒๕๕6 </w:t>
      </w:r>
    </w:p>
    <w:p w:rsidR="00B513AE" w:rsidRPr="003B662A" w:rsidRDefault="00B513AE" w:rsidP="00B513AE">
      <w:pPr>
        <w:spacing w:before="24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B513AE" w:rsidRPr="003B662A" w:rsidRDefault="00B513AE" w:rsidP="00B513AE">
      <w:pPr>
        <w:spacing w:before="24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(นายสุชีพ   จันทร์แก้ว)</w:t>
      </w:r>
    </w:p>
    <w:p w:rsidR="00B513AE" w:rsidRPr="003B662A" w:rsidRDefault="00B513AE" w:rsidP="00B513AE">
      <w:pPr>
        <w:jc w:val="center"/>
        <w:rPr>
          <w:rFonts w:ascii="TH SarabunIT๙" w:hAnsi="TH SarabunIT๙" w:cs="TH SarabunIT๙"/>
        </w:rPr>
      </w:pP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>นายกองค์การบริหารส่วนตำบลควนชะ</w:t>
      </w:r>
      <w:proofErr w:type="spellStart"/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>ลิก</w:t>
      </w:r>
      <w:proofErr w:type="spellEnd"/>
    </w:p>
    <w:p w:rsidR="00B513AE" w:rsidRDefault="00B513AE" w:rsidP="00B513AE">
      <w:pPr>
        <w:tabs>
          <w:tab w:val="left" w:pos="4536"/>
        </w:tabs>
        <w:jc w:val="center"/>
        <w:rPr>
          <w:rFonts w:ascii="Times New Roman" w:hAnsi="AngsanaUPC" w:cs="AngsanaUPC"/>
          <w:sz w:val="32"/>
          <w:szCs w:val="32"/>
        </w:rPr>
      </w:pPr>
    </w:p>
    <w:p w:rsidR="00B513AE" w:rsidRDefault="00B513AE" w:rsidP="00B513AE">
      <w:pPr>
        <w:tabs>
          <w:tab w:val="left" w:pos="4536"/>
        </w:tabs>
        <w:jc w:val="center"/>
        <w:rPr>
          <w:rFonts w:ascii="Times New Roman" w:hAnsi="AngsanaUPC" w:cs="AngsanaUPC"/>
          <w:sz w:val="32"/>
          <w:szCs w:val="32"/>
        </w:rPr>
      </w:pPr>
    </w:p>
    <w:p w:rsidR="00B513AE" w:rsidRDefault="00B513AE" w:rsidP="00B513AE">
      <w:pPr>
        <w:rPr>
          <w:rFonts w:hint="cs"/>
          <w:i/>
          <w:iCs/>
        </w:rPr>
      </w:pPr>
    </w:p>
    <w:p w:rsidR="00163794" w:rsidRPr="00B513AE" w:rsidRDefault="00163794">
      <w:pPr>
        <w:rPr>
          <w:rFonts w:hint="cs"/>
        </w:rPr>
      </w:pPr>
    </w:p>
    <w:sectPr w:rsidR="00163794" w:rsidRPr="00B513AE" w:rsidSect="001637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513AE"/>
    <w:rsid w:val="00163794"/>
    <w:rsid w:val="001C3025"/>
    <w:rsid w:val="00B513AE"/>
    <w:rsid w:val="00D01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AngsanaUPC"/>
        <w:b/>
        <w:bCs/>
        <w:sz w:val="40"/>
        <w:szCs w:val="40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3AE"/>
    <w:pPr>
      <w:spacing w:after="0" w:line="240" w:lineRule="auto"/>
    </w:pPr>
    <w:rPr>
      <w:rFonts w:ascii="Cordia New" w:eastAsia="Cordia New" w:hAnsi="Cordia New" w:cs="Angsana New"/>
      <w:b w:val="0"/>
      <w:bCs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Klung</dc:creator>
  <cp:lastModifiedBy>Klung</cp:lastModifiedBy>
  <cp:revision>1</cp:revision>
  <dcterms:created xsi:type="dcterms:W3CDTF">2014-01-06T04:58:00Z</dcterms:created>
  <dcterms:modified xsi:type="dcterms:W3CDTF">2014-01-06T05:00:00Z</dcterms:modified>
</cp:coreProperties>
</file>